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7D2BA" w14:textId="77777777" w:rsidR="00674925" w:rsidRDefault="00674925" w:rsidP="00674925">
      <w:pPr>
        <w:widowControl w:val="0"/>
        <w:tabs>
          <w:tab w:val="left" w:pos="163"/>
        </w:tabs>
        <w:ind w:left="1647" w:hanging="567"/>
        <w:rPr>
          <w:rFonts w:asciiTheme="minorHAnsi" w:hAnsiTheme="minorHAnsi"/>
          <w:sz w:val="24"/>
          <w:szCs w:val="24"/>
        </w:rPr>
      </w:pPr>
    </w:p>
    <w:p w14:paraId="359C0821" w14:textId="77777777" w:rsidR="00674925" w:rsidRPr="00315F8C" w:rsidRDefault="00674925" w:rsidP="00674925">
      <w:pPr>
        <w:spacing w:after="0"/>
        <w:jc w:val="both"/>
        <w:rPr>
          <w:rFonts w:ascii="Calibri" w:hAnsi="Calibri" w:cs="Tahoma"/>
          <w:b/>
          <w:iCs/>
          <w:sz w:val="22"/>
          <w:szCs w:val="22"/>
        </w:rPr>
      </w:pPr>
      <w:r w:rsidRPr="00315F8C">
        <w:rPr>
          <w:rFonts w:ascii="Calibri" w:hAnsi="Calibri" w:cs="Tahoma"/>
          <w:b/>
          <w:iCs/>
          <w:sz w:val="22"/>
          <w:szCs w:val="22"/>
        </w:rPr>
        <w:t>UČENIČKI DOM</w:t>
      </w:r>
    </w:p>
    <w:p w14:paraId="3DF0BCAB" w14:textId="77777777" w:rsidR="00674925" w:rsidRPr="00315F8C" w:rsidRDefault="00674925" w:rsidP="00674925">
      <w:pPr>
        <w:spacing w:after="0"/>
        <w:jc w:val="both"/>
        <w:rPr>
          <w:rFonts w:ascii="Calibri" w:hAnsi="Calibri" w:cs="Tahoma"/>
          <w:b/>
          <w:iCs/>
          <w:sz w:val="22"/>
          <w:szCs w:val="22"/>
        </w:rPr>
      </w:pPr>
      <w:r w:rsidRPr="00315F8C">
        <w:rPr>
          <w:rFonts w:ascii="Calibri" w:hAnsi="Calibri" w:cs="Tahoma"/>
          <w:b/>
          <w:iCs/>
          <w:sz w:val="22"/>
          <w:szCs w:val="22"/>
        </w:rPr>
        <w:t>HRVATSKI UČITELJSKI KONVIKT</w:t>
      </w:r>
    </w:p>
    <w:p w14:paraId="5782CE6D" w14:textId="77777777" w:rsidR="00674925" w:rsidRDefault="00674925" w:rsidP="00674925">
      <w:pPr>
        <w:spacing w:after="0"/>
        <w:jc w:val="both"/>
        <w:rPr>
          <w:rFonts w:ascii="Calibri" w:hAnsi="Calibri" w:cs="Tahoma"/>
          <w:b/>
          <w:iCs/>
          <w:sz w:val="22"/>
          <w:szCs w:val="22"/>
        </w:rPr>
      </w:pPr>
      <w:r w:rsidRPr="00315F8C">
        <w:rPr>
          <w:rFonts w:ascii="Calibri" w:hAnsi="Calibri" w:cs="Tahoma"/>
          <w:b/>
          <w:iCs/>
          <w:sz w:val="22"/>
          <w:szCs w:val="22"/>
        </w:rPr>
        <w:t>ZAGREB, Klaićeva 56</w:t>
      </w:r>
    </w:p>
    <w:p w14:paraId="5036116D" w14:textId="77777777" w:rsidR="009D0C7A" w:rsidRPr="009D0C7A" w:rsidRDefault="009D0C7A" w:rsidP="00674925">
      <w:pPr>
        <w:spacing w:after="0"/>
        <w:jc w:val="both"/>
        <w:rPr>
          <w:rFonts w:asciiTheme="minorHAnsi" w:hAnsiTheme="minorHAnsi" w:cs="Tahoma"/>
          <w:b/>
          <w:iCs/>
          <w:sz w:val="22"/>
          <w:szCs w:val="22"/>
        </w:rPr>
      </w:pPr>
      <w:r w:rsidRPr="009D0C7A">
        <w:rPr>
          <w:rFonts w:asciiTheme="minorHAnsi" w:hAnsiTheme="minorHAnsi" w:cs="Tahoma"/>
          <w:b/>
          <w:iCs/>
          <w:sz w:val="22"/>
          <w:szCs w:val="22"/>
        </w:rPr>
        <w:t xml:space="preserve">OIB: </w:t>
      </w:r>
      <w:r w:rsidRPr="00AF1881">
        <w:rPr>
          <w:rFonts w:asciiTheme="minorHAnsi" w:hAnsiTheme="minorHAnsi" w:cs="Tahoma"/>
          <w:b/>
          <w:sz w:val="22"/>
          <w:szCs w:val="22"/>
        </w:rPr>
        <w:t>06497759145</w:t>
      </w:r>
    </w:p>
    <w:p w14:paraId="454756AB" w14:textId="77777777" w:rsidR="00946E83" w:rsidRDefault="00946E83" w:rsidP="00674925">
      <w:pPr>
        <w:spacing w:after="0"/>
        <w:jc w:val="both"/>
        <w:rPr>
          <w:rFonts w:ascii="Calibri" w:hAnsi="Calibri" w:cs="Tahoma"/>
          <w:iCs/>
          <w:sz w:val="22"/>
          <w:szCs w:val="22"/>
        </w:rPr>
      </w:pPr>
    </w:p>
    <w:p w14:paraId="5CD4B051" w14:textId="1541734A" w:rsidR="00ED3D2C" w:rsidRPr="00315F8C" w:rsidRDefault="00ED3D2C" w:rsidP="00ED3D2C">
      <w:pPr>
        <w:spacing w:after="0"/>
        <w:jc w:val="both"/>
        <w:rPr>
          <w:rFonts w:ascii="Calibri" w:hAnsi="Calibri" w:cs="Tahoma"/>
          <w:iCs/>
          <w:sz w:val="22"/>
          <w:szCs w:val="22"/>
        </w:rPr>
      </w:pPr>
      <w:r>
        <w:rPr>
          <w:rFonts w:ascii="Calibri" w:hAnsi="Calibri" w:cs="Tahoma"/>
          <w:iCs/>
          <w:sz w:val="22"/>
          <w:szCs w:val="22"/>
        </w:rPr>
        <w:t xml:space="preserve">KLASA:      </w:t>
      </w:r>
      <w:r w:rsidR="00B266AA">
        <w:rPr>
          <w:rFonts w:ascii="Calibri" w:hAnsi="Calibri" w:cs="Tahoma"/>
          <w:iCs/>
          <w:sz w:val="22"/>
          <w:szCs w:val="22"/>
        </w:rPr>
        <w:t>007-04/2</w:t>
      </w:r>
      <w:r w:rsidR="0045544E">
        <w:rPr>
          <w:rFonts w:ascii="Calibri" w:hAnsi="Calibri" w:cs="Tahoma"/>
          <w:iCs/>
          <w:sz w:val="22"/>
          <w:szCs w:val="22"/>
        </w:rPr>
        <w:t>6</w:t>
      </w:r>
      <w:r w:rsidR="00B266AA">
        <w:rPr>
          <w:rFonts w:ascii="Calibri" w:hAnsi="Calibri" w:cs="Tahoma"/>
          <w:iCs/>
          <w:sz w:val="22"/>
          <w:szCs w:val="22"/>
        </w:rPr>
        <w:t>-01/0</w:t>
      </w:r>
      <w:r w:rsidR="00892D81">
        <w:rPr>
          <w:rFonts w:ascii="Calibri" w:hAnsi="Calibri" w:cs="Tahoma"/>
          <w:iCs/>
          <w:sz w:val="22"/>
          <w:szCs w:val="22"/>
        </w:rPr>
        <w:t>4</w:t>
      </w:r>
    </w:p>
    <w:p w14:paraId="667CF73A" w14:textId="1A85AC53" w:rsidR="00ED3D2C" w:rsidRPr="00315F8C" w:rsidRDefault="00ED3D2C" w:rsidP="00ED3D2C">
      <w:pPr>
        <w:spacing w:after="0"/>
        <w:jc w:val="both"/>
        <w:rPr>
          <w:rFonts w:ascii="Calibri" w:hAnsi="Calibri" w:cs="Tahoma"/>
          <w:iCs/>
          <w:sz w:val="22"/>
          <w:szCs w:val="22"/>
        </w:rPr>
      </w:pPr>
      <w:r>
        <w:rPr>
          <w:rFonts w:ascii="Calibri" w:hAnsi="Calibri" w:cs="Tahoma"/>
          <w:iCs/>
          <w:sz w:val="22"/>
          <w:szCs w:val="22"/>
        </w:rPr>
        <w:t>URBROJ:   251-489-07-</w:t>
      </w:r>
      <w:r w:rsidR="00274BDF">
        <w:rPr>
          <w:rFonts w:ascii="Calibri" w:hAnsi="Calibri" w:cs="Tahoma"/>
          <w:iCs/>
          <w:sz w:val="22"/>
          <w:szCs w:val="22"/>
        </w:rPr>
        <w:t>2</w:t>
      </w:r>
      <w:r w:rsidR="0045544E">
        <w:rPr>
          <w:rFonts w:ascii="Calibri" w:hAnsi="Calibri" w:cs="Tahoma"/>
          <w:iCs/>
          <w:sz w:val="22"/>
          <w:szCs w:val="22"/>
        </w:rPr>
        <w:t>6</w:t>
      </w:r>
      <w:r w:rsidRPr="00315F8C">
        <w:rPr>
          <w:rFonts w:ascii="Calibri" w:hAnsi="Calibri" w:cs="Tahoma"/>
          <w:iCs/>
          <w:sz w:val="22"/>
          <w:szCs w:val="22"/>
        </w:rPr>
        <w:t>-1</w:t>
      </w:r>
    </w:p>
    <w:p w14:paraId="63256A2C" w14:textId="1221B63A" w:rsidR="00ED3D2C" w:rsidRDefault="00ED3D2C" w:rsidP="00ED3D2C">
      <w:pPr>
        <w:spacing w:after="0"/>
        <w:jc w:val="both"/>
        <w:rPr>
          <w:rFonts w:ascii="Calibri" w:hAnsi="Calibri" w:cs="Tahoma"/>
          <w:iCs/>
          <w:sz w:val="22"/>
          <w:szCs w:val="22"/>
        </w:rPr>
      </w:pPr>
      <w:r w:rsidRPr="00315F8C">
        <w:rPr>
          <w:rFonts w:ascii="Calibri" w:hAnsi="Calibri" w:cs="Tahoma"/>
          <w:iCs/>
          <w:sz w:val="22"/>
          <w:szCs w:val="22"/>
        </w:rPr>
        <w:t xml:space="preserve">ZAGREB,   </w:t>
      </w:r>
      <w:r w:rsidR="005007F5">
        <w:rPr>
          <w:rFonts w:ascii="Calibri" w:hAnsi="Calibri" w:cs="Tahoma"/>
          <w:iCs/>
          <w:sz w:val="22"/>
          <w:szCs w:val="22"/>
        </w:rPr>
        <w:t>8. srpnja</w:t>
      </w:r>
      <w:r>
        <w:rPr>
          <w:rFonts w:ascii="Calibri" w:hAnsi="Calibri" w:cs="Tahoma"/>
          <w:iCs/>
          <w:sz w:val="22"/>
          <w:szCs w:val="22"/>
        </w:rPr>
        <w:t xml:space="preserve"> 20</w:t>
      </w:r>
      <w:r w:rsidR="00055A12">
        <w:rPr>
          <w:rFonts w:ascii="Calibri" w:hAnsi="Calibri" w:cs="Tahoma"/>
          <w:iCs/>
          <w:sz w:val="22"/>
          <w:szCs w:val="22"/>
        </w:rPr>
        <w:t>2</w:t>
      </w:r>
      <w:r w:rsidR="0045544E">
        <w:rPr>
          <w:rFonts w:ascii="Calibri" w:hAnsi="Calibri" w:cs="Tahoma"/>
          <w:iCs/>
          <w:sz w:val="22"/>
          <w:szCs w:val="22"/>
        </w:rPr>
        <w:t>6</w:t>
      </w:r>
      <w:r w:rsidRPr="00315F8C">
        <w:rPr>
          <w:rFonts w:ascii="Calibri" w:hAnsi="Calibri" w:cs="Tahoma"/>
          <w:iCs/>
          <w:sz w:val="22"/>
          <w:szCs w:val="22"/>
        </w:rPr>
        <w:t>.</w:t>
      </w:r>
    </w:p>
    <w:p w14:paraId="15318B55" w14:textId="77777777" w:rsidR="001B508C" w:rsidRPr="00315F8C" w:rsidRDefault="001B508C" w:rsidP="00ED3D2C">
      <w:pPr>
        <w:spacing w:after="0"/>
        <w:jc w:val="both"/>
        <w:rPr>
          <w:rFonts w:ascii="Calibri" w:hAnsi="Calibri" w:cs="Tahoma"/>
          <w:iCs/>
          <w:sz w:val="22"/>
          <w:szCs w:val="22"/>
        </w:rPr>
      </w:pPr>
    </w:p>
    <w:p w14:paraId="2D670EB9" w14:textId="77777777" w:rsidR="00674925" w:rsidRPr="00315F8C" w:rsidRDefault="00674925" w:rsidP="00674925">
      <w:pPr>
        <w:pStyle w:val="Tijeloteksta2"/>
        <w:rPr>
          <w:rFonts w:ascii="Calibri" w:hAnsi="Calibri" w:cs="Tahoma"/>
          <w:i w:val="0"/>
          <w:szCs w:val="22"/>
        </w:rPr>
      </w:pPr>
    </w:p>
    <w:p w14:paraId="65ACA8E5" w14:textId="77777777" w:rsidR="00946E83" w:rsidRDefault="00674925" w:rsidP="00946E83">
      <w:pPr>
        <w:pStyle w:val="Tijeloteksta2"/>
        <w:rPr>
          <w:rFonts w:ascii="Calibri" w:hAnsi="Calibri" w:cs="Tahoma"/>
          <w:i w:val="0"/>
          <w:szCs w:val="22"/>
        </w:rPr>
      </w:pPr>
      <w:r w:rsidRPr="00315F8C">
        <w:rPr>
          <w:rFonts w:ascii="Calibri" w:hAnsi="Calibri" w:cs="Tahoma"/>
          <w:i w:val="0"/>
          <w:szCs w:val="22"/>
        </w:rPr>
        <w:t>Na temelju članka 12. Poslovnika o radu Domskog odbora Učeničkog doma Hrvatski učiteljski konvikt, Zagreb, Klaićeva 56 (u daljnjem tekstu: Dom)</w:t>
      </w:r>
    </w:p>
    <w:p w14:paraId="2BD8434B" w14:textId="77777777" w:rsidR="00984CFD" w:rsidRDefault="00984CFD" w:rsidP="00274BDF">
      <w:pPr>
        <w:pStyle w:val="Naslov2"/>
        <w:rPr>
          <w:rFonts w:ascii="Calibri" w:hAnsi="Calibri" w:cs="Tahoma"/>
          <w:b/>
          <w:i w:val="0"/>
          <w:szCs w:val="22"/>
        </w:rPr>
      </w:pPr>
    </w:p>
    <w:p w14:paraId="229A4F84" w14:textId="3A41737D" w:rsidR="00674925" w:rsidRDefault="00674925" w:rsidP="00274BDF">
      <w:pPr>
        <w:pStyle w:val="Naslov2"/>
        <w:rPr>
          <w:rFonts w:ascii="Calibri" w:hAnsi="Calibri" w:cs="Tahoma"/>
          <w:b/>
          <w:i w:val="0"/>
          <w:szCs w:val="22"/>
        </w:rPr>
      </w:pPr>
      <w:r w:rsidRPr="00315F8C">
        <w:rPr>
          <w:rFonts w:ascii="Calibri" w:hAnsi="Calibri" w:cs="Tahoma"/>
          <w:b/>
          <w:i w:val="0"/>
          <w:szCs w:val="22"/>
        </w:rPr>
        <w:t>S A Z I V A M</w:t>
      </w:r>
    </w:p>
    <w:p w14:paraId="7BF84A43" w14:textId="77777777" w:rsidR="006734E8" w:rsidRPr="006734E8" w:rsidRDefault="006734E8" w:rsidP="006734E8"/>
    <w:p w14:paraId="548C76C1" w14:textId="46691BE3" w:rsidR="00674925" w:rsidRPr="00315F8C" w:rsidRDefault="005007F5" w:rsidP="00674925">
      <w:pPr>
        <w:jc w:val="both"/>
        <w:rPr>
          <w:rFonts w:ascii="Calibri" w:hAnsi="Calibri" w:cs="Tahoma"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jedanaestu</w:t>
      </w:r>
      <w:r w:rsidR="00B5501E">
        <w:rPr>
          <w:rFonts w:ascii="Calibri" w:hAnsi="Calibri" w:cs="Tahoma"/>
          <w:iCs/>
          <w:sz w:val="22"/>
          <w:szCs w:val="22"/>
        </w:rPr>
        <w:t xml:space="preserve"> (</w:t>
      </w:r>
      <w:r w:rsidR="0045544E">
        <w:rPr>
          <w:rFonts w:ascii="Calibri" w:hAnsi="Calibri" w:cs="Tahoma"/>
          <w:iCs/>
          <w:sz w:val="22"/>
          <w:szCs w:val="22"/>
        </w:rPr>
        <w:t>1</w:t>
      </w:r>
      <w:r>
        <w:rPr>
          <w:rFonts w:ascii="Calibri" w:hAnsi="Calibri" w:cs="Tahoma"/>
          <w:iCs/>
          <w:sz w:val="22"/>
          <w:szCs w:val="22"/>
        </w:rPr>
        <w:t>1</w:t>
      </w:r>
      <w:r w:rsidR="00674925" w:rsidRPr="00315F8C">
        <w:rPr>
          <w:rFonts w:ascii="Calibri" w:hAnsi="Calibri" w:cs="Tahoma"/>
          <w:iCs/>
          <w:sz w:val="22"/>
          <w:szCs w:val="22"/>
        </w:rPr>
        <w:t xml:space="preserve">.) sjednicu Domskog odbora za dan </w:t>
      </w:r>
      <w:r>
        <w:rPr>
          <w:rFonts w:ascii="Calibri" w:hAnsi="Calibri" w:cs="Tahoma"/>
          <w:b/>
          <w:iCs/>
          <w:sz w:val="22"/>
          <w:szCs w:val="22"/>
        </w:rPr>
        <w:t>15. srpnja</w:t>
      </w:r>
      <w:r w:rsidR="006417AC">
        <w:rPr>
          <w:rFonts w:ascii="Calibri" w:hAnsi="Calibri" w:cs="Tahoma"/>
          <w:b/>
          <w:iCs/>
          <w:sz w:val="22"/>
          <w:szCs w:val="22"/>
        </w:rPr>
        <w:t xml:space="preserve"> 202</w:t>
      </w:r>
      <w:r w:rsidR="0045544E">
        <w:rPr>
          <w:rFonts w:ascii="Calibri" w:hAnsi="Calibri" w:cs="Tahoma"/>
          <w:b/>
          <w:iCs/>
          <w:sz w:val="22"/>
          <w:szCs w:val="22"/>
        </w:rPr>
        <w:t>6</w:t>
      </w:r>
      <w:r w:rsidR="006A3E95">
        <w:rPr>
          <w:rFonts w:ascii="Calibri" w:hAnsi="Calibri" w:cs="Tahoma"/>
          <w:b/>
          <w:iCs/>
          <w:sz w:val="22"/>
          <w:szCs w:val="22"/>
        </w:rPr>
        <w:t>. godine (</w:t>
      </w:r>
      <w:r>
        <w:rPr>
          <w:rFonts w:ascii="Calibri" w:hAnsi="Calibri" w:cs="Tahoma"/>
          <w:b/>
          <w:iCs/>
          <w:sz w:val="22"/>
          <w:szCs w:val="22"/>
        </w:rPr>
        <w:t>srijeda</w:t>
      </w:r>
      <w:r w:rsidR="006A3E95">
        <w:rPr>
          <w:rFonts w:ascii="Calibri" w:hAnsi="Calibri" w:cs="Tahoma"/>
          <w:b/>
          <w:iCs/>
          <w:sz w:val="22"/>
          <w:szCs w:val="22"/>
        </w:rPr>
        <w:t>)</w:t>
      </w:r>
      <w:r w:rsidR="00B62422">
        <w:rPr>
          <w:rFonts w:ascii="Calibri" w:hAnsi="Calibri" w:cs="Tahoma"/>
          <w:b/>
          <w:iCs/>
          <w:sz w:val="22"/>
          <w:szCs w:val="22"/>
        </w:rPr>
        <w:t xml:space="preserve"> s početkom u </w:t>
      </w:r>
      <w:r w:rsidR="00EE0BBB">
        <w:rPr>
          <w:rFonts w:ascii="Calibri" w:hAnsi="Calibri" w:cs="Tahoma"/>
          <w:b/>
          <w:iCs/>
          <w:sz w:val="22"/>
          <w:szCs w:val="22"/>
        </w:rPr>
        <w:t>8</w:t>
      </w:r>
      <w:r w:rsidR="00674925" w:rsidRPr="00315F8C">
        <w:rPr>
          <w:rFonts w:ascii="Calibri" w:hAnsi="Calibri" w:cs="Tahoma"/>
          <w:b/>
          <w:iCs/>
          <w:sz w:val="22"/>
          <w:szCs w:val="22"/>
        </w:rPr>
        <w:t>,00 sati</w:t>
      </w:r>
      <w:r w:rsidR="00674925" w:rsidRPr="00315F8C">
        <w:rPr>
          <w:rFonts w:ascii="Calibri" w:hAnsi="Calibri" w:cs="Tahoma"/>
          <w:iCs/>
          <w:sz w:val="22"/>
          <w:szCs w:val="22"/>
        </w:rPr>
        <w:t>, u knjižnici Doma, Zagreb, Klaićeva 56.</w:t>
      </w:r>
    </w:p>
    <w:p w14:paraId="2A2EFD2F" w14:textId="67B3C059" w:rsidR="001B508C" w:rsidRPr="00315F8C" w:rsidRDefault="00674925" w:rsidP="00674925">
      <w:pPr>
        <w:jc w:val="both"/>
        <w:rPr>
          <w:rFonts w:ascii="Calibri" w:hAnsi="Calibri" w:cs="Tahoma"/>
          <w:iCs/>
          <w:sz w:val="22"/>
          <w:szCs w:val="22"/>
        </w:rPr>
      </w:pPr>
      <w:r w:rsidRPr="00315F8C">
        <w:rPr>
          <w:rFonts w:ascii="Calibri" w:hAnsi="Calibri" w:cs="Tahoma"/>
          <w:iCs/>
          <w:sz w:val="22"/>
          <w:szCs w:val="22"/>
        </w:rPr>
        <w:t>Za ovu sjednicu predlaže se sljedeći</w:t>
      </w:r>
    </w:p>
    <w:p w14:paraId="501BCA1C" w14:textId="77777777" w:rsidR="00EE6027" w:rsidRDefault="00674925" w:rsidP="00946E83">
      <w:pPr>
        <w:pStyle w:val="Naslov1"/>
        <w:rPr>
          <w:rFonts w:ascii="Calibri" w:hAnsi="Calibri" w:cs="Tahoma"/>
          <w:iCs/>
          <w:szCs w:val="22"/>
        </w:rPr>
      </w:pPr>
      <w:r w:rsidRPr="00315F8C">
        <w:rPr>
          <w:rFonts w:ascii="Calibri" w:hAnsi="Calibri" w:cs="Tahoma"/>
          <w:iCs/>
          <w:szCs w:val="22"/>
        </w:rPr>
        <w:t>D N E V N I   R E D</w:t>
      </w:r>
    </w:p>
    <w:p w14:paraId="5525658B" w14:textId="77777777" w:rsidR="006A3E95" w:rsidRPr="006A3E95" w:rsidRDefault="006A3E95" w:rsidP="006A3E95"/>
    <w:p w14:paraId="16B56961" w14:textId="48752FFB" w:rsidR="00E82F1F" w:rsidRDefault="00674925" w:rsidP="00E85784">
      <w:pPr>
        <w:pStyle w:val="Odlomakpopisa"/>
        <w:numPr>
          <w:ilvl w:val="0"/>
          <w:numId w:val="1"/>
        </w:numPr>
        <w:jc w:val="both"/>
        <w:rPr>
          <w:rFonts w:ascii="Calibri" w:hAnsi="Calibri" w:cs="Tahoma"/>
          <w:iCs/>
          <w:sz w:val="22"/>
          <w:szCs w:val="22"/>
        </w:rPr>
      </w:pPr>
      <w:r w:rsidRPr="001067C4">
        <w:rPr>
          <w:rFonts w:ascii="Calibri" w:hAnsi="Calibri" w:cs="Tahoma"/>
          <w:iCs/>
          <w:sz w:val="22"/>
          <w:szCs w:val="22"/>
        </w:rPr>
        <w:t>Potvrđivanje, odnosno</w:t>
      </w:r>
      <w:r w:rsidR="009464E5" w:rsidRPr="001067C4">
        <w:rPr>
          <w:rFonts w:ascii="Calibri" w:hAnsi="Calibri" w:cs="Tahoma"/>
          <w:iCs/>
          <w:sz w:val="22"/>
          <w:szCs w:val="22"/>
        </w:rPr>
        <w:t xml:space="preserve"> prihvaćanje zapisnika s </w:t>
      </w:r>
      <w:r w:rsidR="005007F5">
        <w:rPr>
          <w:rFonts w:ascii="Calibri" w:hAnsi="Calibri" w:cs="Tahoma"/>
          <w:iCs/>
          <w:sz w:val="22"/>
          <w:szCs w:val="22"/>
        </w:rPr>
        <w:t>desete</w:t>
      </w:r>
      <w:r w:rsidR="00ED4E4D">
        <w:rPr>
          <w:rFonts w:ascii="Calibri" w:hAnsi="Calibri" w:cs="Tahoma"/>
          <w:iCs/>
          <w:sz w:val="22"/>
          <w:szCs w:val="22"/>
        </w:rPr>
        <w:t xml:space="preserve"> (</w:t>
      </w:r>
      <w:r w:rsidR="005007F5">
        <w:rPr>
          <w:rFonts w:ascii="Calibri" w:hAnsi="Calibri" w:cs="Tahoma"/>
          <w:iCs/>
          <w:sz w:val="22"/>
          <w:szCs w:val="22"/>
        </w:rPr>
        <w:t>10</w:t>
      </w:r>
      <w:r w:rsidRPr="001067C4">
        <w:rPr>
          <w:rFonts w:ascii="Calibri" w:hAnsi="Calibri" w:cs="Tahoma"/>
          <w:iCs/>
          <w:sz w:val="22"/>
          <w:szCs w:val="22"/>
        </w:rPr>
        <w:t>.)</w:t>
      </w:r>
      <w:r w:rsidR="008A0945" w:rsidRPr="001067C4">
        <w:rPr>
          <w:rFonts w:ascii="Calibri" w:hAnsi="Calibri" w:cs="Tahoma"/>
          <w:iCs/>
          <w:sz w:val="22"/>
          <w:szCs w:val="22"/>
        </w:rPr>
        <w:t xml:space="preserve"> sjednice Odbora održane </w:t>
      </w:r>
      <w:r w:rsidR="005007F5">
        <w:rPr>
          <w:rFonts w:ascii="Calibri" w:hAnsi="Calibri" w:cs="Tahoma"/>
          <w:iCs/>
          <w:sz w:val="22"/>
          <w:szCs w:val="22"/>
        </w:rPr>
        <w:t>30. lipnja</w:t>
      </w:r>
      <w:r w:rsidR="00ED4E4D">
        <w:rPr>
          <w:rFonts w:ascii="Calibri" w:hAnsi="Calibri" w:cs="Tahoma"/>
          <w:iCs/>
          <w:sz w:val="22"/>
          <w:szCs w:val="22"/>
        </w:rPr>
        <w:t xml:space="preserve"> 202</w:t>
      </w:r>
      <w:r w:rsidR="0045544E">
        <w:rPr>
          <w:rFonts w:ascii="Calibri" w:hAnsi="Calibri" w:cs="Tahoma"/>
          <w:iCs/>
          <w:sz w:val="22"/>
          <w:szCs w:val="22"/>
        </w:rPr>
        <w:t>6</w:t>
      </w:r>
      <w:r w:rsidR="00EE0BBB" w:rsidRPr="001067C4">
        <w:rPr>
          <w:rFonts w:ascii="Calibri" w:hAnsi="Calibri" w:cs="Tahoma"/>
          <w:iCs/>
          <w:sz w:val="22"/>
          <w:szCs w:val="22"/>
        </w:rPr>
        <w:t>. god</w:t>
      </w:r>
      <w:r w:rsidR="00E85784" w:rsidRPr="001067C4">
        <w:rPr>
          <w:rFonts w:ascii="Calibri" w:hAnsi="Calibri" w:cs="Tahoma"/>
          <w:iCs/>
          <w:sz w:val="22"/>
          <w:szCs w:val="22"/>
        </w:rPr>
        <w:t>ine</w:t>
      </w:r>
    </w:p>
    <w:p w14:paraId="14EFC154" w14:textId="77777777" w:rsidR="00EC0391" w:rsidRPr="001067C4" w:rsidRDefault="00EC0391" w:rsidP="00EC0391">
      <w:pPr>
        <w:pStyle w:val="Odlomakpopisa"/>
        <w:jc w:val="both"/>
        <w:rPr>
          <w:rFonts w:ascii="Calibri" w:hAnsi="Calibri" w:cs="Tahoma"/>
          <w:iCs/>
          <w:sz w:val="22"/>
          <w:szCs w:val="22"/>
        </w:rPr>
      </w:pPr>
    </w:p>
    <w:p w14:paraId="3C3E3D78" w14:textId="31CEEC34" w:rsidR="005007F5" w:rsidRDefault="005007F5" w:rsidP="005007F5">
      <w:pPr>
        <w:pStyle w:val="Odlomakpopisa"/>
        <w:widowControl w:val="0"/>
        <w:numPr>
          <w:ilvl w:val="0"/>
          <w:numId w:val="1"/>
        </w:numPr>
        <w:tabs>
          <w:tab w:val="left" w:pos="163"/>
        </w:tabs>
        <w:jc w:val="both"/>
        <w:rPr>
          <w:rFonts w:asciiTheme="minorHAnsi" w:hAnsiTheme="minorHAnsi"/>
          <w:sz w:val="22"/>
          <w:szCs w:val="22"/>
        </w:rPr>
      </w:pPr>
      <w:r w:rsidRPr="00ED3474">
        <w:rPr>
          <w:rFonts w:asciiTheme="minorHAnsi" w:hAnsiTheme="minorHAnsi"/>
          <w:sz w:val="22"/>
          <w:szCs w:val="22"/>
        </w:rPr>
        <w:t>Utvrđivanje prijedloga Financijskog izvješća Doma za razdoblje od 1.1. do 30.06.202</w:t>
      </w:r>
      <w:r>
        <w:rPr>
          <w:rFonts w:asciiTheme="minorHAnsi" w:hAnsiTheme="minorHAnsi"/>
          <w:sz w:val="22"/>
          <w:szCs w:val="22"/>
        </w:rPr>
        <w:t>6</w:t>
      </w:r>
      <w:r w:rsidRPr="00ED3474">
        <w:rPr>
          <w:rFonts w:asciiTheme="minorHAnsi" w:hAnsiTheme="minorHAnsi"/>
          <w:sz w:val="22"/>
          <w:szCs w:val="22"/>
        </w:rPr>
        <w:t>. godine</w:t>
      </w:r>
    </w:p>
    <w:p w14:paraId="687B7A3B" w14:textId="77777777" w:rsidR="00EC0391" w:rsidRPr="001067C4" w:rsidRDefault="00EC0391" w:rsidP="00EC0391">
      <w:pPr>
        <w:pStyle w:val="Odlomakpopisa"/>
        <w:rPr>
          <w:rFonts w:ascii="Calibri" w:hAnsi="Calibri" w:cs="Tahoma"/>
          <w:iCs/>
          <w:sz w:val="22"/>
          <w:szCs w:val="22"/>
        </w:rPr>
      </w:pPr>
    </w:p>
    <w:p w14:paraId="00E8D258" w14:textId="0464A83D" w:rsidR="005007F5" w:rsidRDefault="005007F5" w:rsidP="005007F5">
      <w:pPr>
        <w:pStyle w:val="Odlomakpopisa"/>
        <w:widowControl w:val="0"/>
        <w:numPr>
          <w:ilvl w:val="0"/>
          <w:numId w:val="1"/>
        </w:numPr>
        <w:tabs>
          <w:tab w:val="left" w:pos="163"/>
        </w:tabs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Usvajanje</w:t>
      </w:r>
      <w:r w:rsidRPr="00ED3474">
        <w:rPr>
          <w:rFonts w:asciiTheme="minorHAnsi" w:hAnsiTheme="minorHAnsi"/>
          <w:sz w:val="22"/>
          <w:szCs w:val="22"/>
        </w:rPr>
        <w:t xml:space="preserve"> prijedloga </w:t>
      </w:r>
      <w:r>
        <w:rPr>
          <w:rFonts w:asciiTheme="minorHAnsi" w:hAnsiTheme="minorHAnsi"/>
          <w:sz w:val="22"/>
          <w:szCs w:val="22"/>
        </w:rPr>
        <w:t>Izvještaja o izvršenju Financijskog plana</w:t>
      </w:r>
      <w:r w:rsidRPr="00ED3474">
        <w:rPr>
          <w:rFonts w:asciiTheme="minorHAnsi" w:hAnsiTheme="minorHAnsi"/>
          <w:sz w:val="22"/>
          <w:szCs w:val="22"/>
        </w:rPr>
        <w:t xml:space="preserve"> za razdoblje od 1.1. do 30.6.202</w:t>
      </w:r>
      <w:r>
        <w:rPr>
          <w:rFonts w:asciiTheme="minorHAnsi" w:hAnsiTheme="minorHAnsi"/>
          <w:sz w:val="22"/>
          <w:szCs w:val="22"/>
        </w:rPr>
        <w:t>6</w:t>
      </w:r>
      <w:r w:rsidRPr="00ED3474">
        <w:rPr>
          <w:rFonts w:asciiTheme="minorHAnsi" w:hAnsiTheme="minorHAnsi"/>
          <w:sz w:val="22"/>
          <w:szCs w:val="22"/>
        </w:rPr>
        <w:t>. godine</w:t>
      </w:r>
    </w:p>
    <w:p w14:paraId="1195AD5F" w14:textId="77777777" w:rsidR="001067C4" w:rsidRPr="001067C4" w:rsidRDefault="001067C4" w:rsidP="001067C4">
      <w:pPr>
        <w:jc w:val="both"/>
        <w:rPr>
          <w:rFonts w:ascii="Calibri" w:hAnsi="Calibri" w:cs="Tahoma"/>
          <w:iCs/>
          <w:sz w:val="22"/>
          <w:szCs w:val="22"/>
        </w:rPr>
      </w:pPr>
    </w:p>
    <w:p w14:paraId="3628DD5E" w14:textId="77777777" w:rsidR="001D0115" w:rsidRPr="001067C4" w:rsidRDefault="00674925" w:rsidP="00984CFD">
      <w:pPr>
        <w:pStyle w:val="Odlomakpopisa"/>
        <w:numPr>
          <w:ilvl w:val="0"/>
          <w:numId w:val="1"/>
        </w:numPr>
        <w:rPr>
          <w:rFonts w:ascii="Calibri" w:hAnsi="Calibri" w:cs="Tahoma"/>
          <w:iCs/>
          <w:sz w:val="22"/>
          <w:szCs w:val="22"/>
        </w:rPr>
      </w:pPr>
      <w:r w:rsidRPr="001067C4">
        <w:rPr>
          <w:rFonts w:ascii="Calibri" w:hAnsi="Calibri" w:cs="Tahoma"/>
          <w:iCs/>
          <w:sz w:val="22"/>
          <w:szCs w:val="22"/>
        </w:rPr>
        <w:t xml:space="preserve">Razno                                                                                                                                                        </w:t>
      </w:r>
      <w:r w:rsidR="00C32006" w:rsidRPr="001067C4">
        <w:rPr>
          <w:rFonts w:ascii="Calibri" w:hAnsi="Calibri" w:cs="Tahoma"/>
          <w:iCs/>
          <w:sz w:val="22"/>
          <w:szCs w:val="22"/>
        </w:rPr>
        <w:t xml:space="preserve">         </w:t>
      </w:r>
      <w:r w:rsidR="00946E83" w:rsidRPr="001067C4">
        <w:rPr>
          <w:rFonts w:ascii="Calibri" w:hAnsi="Calibri" w:cs="Tahoma"/>
          <w:iCs/>
          <w:sz w:val="22"/>
          <w:szCs w:val="22"/>
        </w:rPr>
        <w:t xml:space="preserve">                                                                                                  </w:t>
      </w:r>
    </w:p>
    <w:p w14:paraId="540A47A3" w14:textId="77777777" w:rsidR="001B508C" w:rsidRDefault="000712BE" w:rsidP="000712BE">
      <w:pPr>
        <w:pStyle w:val="Odlomakpopisa"/>
        <w:rPr>
          <w:rFonts w:ascii="Calibri" w:hAnsi="Calibri" w:cs="Tahoma"/>
          <w:iCs/>
          <w:sz w:val="22"/>
          <w:szCs w:val="22"/>
        </w:rPr>
      </w:pPr>
      <w:r w:rsidRPr="000712BE">
        <w:rPr>
          <w:rFonts w:ascii="Calibri" w:hAnsi="Calibri" w:cs="Tahoma"/>
          <w:iCs/>
          <w:sz w:val="22"/>
          <w:szCs w:val="22"/>
        </w:rPr>
        <w:t xml:space="preserve">                                                                                                    </w:t>
      </w:r>
    </w:p>
    <w:p w14:paraId="58C14067" w14:textId="4BF368DA" w:rsidR="000712BE" w:rsidRPr="000712BE" w:rsidRDefault="000712BE" w:rsidP="001B508C">
      <w:pPr>
        <w:pStyle w:val="Odlomakpopisa"/>
        <w:jc w:val="right"/>
        <w:rPr>
          <w:rFonts w:ascii="Calibri" w:hAnsi="Calibri" w:cs="Tahoma"/>
          <w:iCs/>
          <w:sz w:val="22"/>
          <w:szCs w:val="22"/>
        </w:rPr>
      </w:pPr>
      <w:r w:rsidRPr="000712BE">
        <w:rPr>
          <w:rFonts w:ascii="Calibri" w:hAnsi="Calibri" w:cs="Tahoma"/>
          <w:iCs/>
          <w:sz w:val="22"/>
          <w:szCs w:val="22"/>
        </w:rPr>
        <w:t xml:space="preserve">   PREDSJEDNIK DOMSKOG ODBORA</w:t>
      </w:r>
    </w:p>
    <w:p w14:paraId="08D0A6C8" w14:textId="77777777" w:rsidR="000712BE" w:rsidRPr="00315F8C" w:rsidRDefault="000712BE" w:rsidP="000712BE">
      <w:pPr>
        <w:pStyle w:val="Odlomakpopisa"/>
        <w:jc w:val="center"/>
        <w:rPr>
          <w:rFonts w:ascii="Calibri" w:hAnsi="Calibri" w:cs="Tahoma"/>
          <w:iCs/>
          <w:sz w:val="22"/>
          <w:szCs w:val="22"/>
        </w:rPr>
      </w:pPr>
    </w:p>
    <w:p w14:paraId="479B07B2" w14:textId="77777777" w:rsidR="000712BE" w:rsidRPr="000712BE" w:rsidRDefault="000712BE" w:rsidP="000712BE">
      <w:pPr>
        <w:pStyle w:val="Odlomakpopisa"/>
        <w:jc w:val="center"/>
        <w:rPr>
          <w:rFonts w:ascii="Calibri" w:hAnsi="Calibri" w:cs="Tahoma"/>
          <w:iCs/>
          <w:sz w:val="22"/>
          <w:szCs w:val="22"/>
        </w:rPr>
      </w:pPr>
      <w:r>
        <w:rPr>
          <w:rFonts w:ascii="Calibri" w:hAnsi="Calibri" w:cs="Tahoma"/>
          <w:iCs/>
          <w:sz w:val="22"/>
          <w:szCs w:val="22"/>
        </w:rPr>
        <w:t xml:space="preserve">                                                                                                     </w:t>
      </w:r>
      <w:r w:rsidRPr="000712BE">
        <w:rPr>
          <w:rFonts w:ascii="Calibri" w:hAnsi="Calibri" w:cs="Tahoma"/>
          <w:iCs/>
          <w:sz w:val="22"/>
          <w:szCs w:val="22"/>
        </w:rPr>
        <w:t>_____________________________</w:t>
      </w:r>
    </w:p>
    <w:p w14:paraId="2183049E" w14:textId="4813D58B" w:rsidR="000712BE" w:rsidRPr="000712BE" w:rsidRDefault="000712BE" w:rsidP="000712BE">
      <w:pPr>
        <w:ind w:left="360" w:right="-144"/>
        <w:jc w:val="center"/>
        <w:rPr>
          <w:rFonts w:ascii="Calibri" w:hAnsi="Calibri" w:cs="Tahoma"/>
          <w:iCs/>
          <w:sz w:val="22"/>
          <w:szCs w:val="22"/>
        </w:rPr>
      </w:pPr>
      <w:r w:rsidRPr="000712BE">
        <w:rPr>
          <w:rFonts w:ascii="Calibri" w:hAnsi="Calibri" w:cs="Tahoma"/>
          <w:iCs/>
          <w:sz w:val="22"/>
          <w:szCs w:val="22"/>
        </w:rPr>
        <w:tab/>
        <w:t xml:space="preserve">                                                                                                     Marko </w:t>
      </w:r>
      <w:r w:rsidR="007D2DEC">
        <w:rPr>
          <w:rFonts w:ascii="Calibri" w:hAnsi="Calibri" w:cs="Tahoma"/>
          <w:iCs/>
          <w:sz w:val="22"/>
          <w:szCs w:val="22"/>
        </w:rPr>
        <w:t>Lukačević</w:t>
      </w:r>
      <w:r w:rsidRPr="000712BE">
        <w:rPr>
          <w:rFonts w:ascii="Calibri" w:hAnsi="Calibri" w:cs="Tahoma"/>
          <w:iCs/>
          <w:sz w:val="22"/>
          <w:szCs w:val="22"/>
        </w:rPr>
        <w:t>, prof.</w:t>
      </w:r>
    </w:p>
    <w:p w14:paraId="0FB3E5D1" w14:textId="77777777" w:rsidR="001B508C" w:rsidRDefault="001B508C" w:rsidP="00E92B02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021F3F7B" w14:textId="77777777" w:rsidR="001B508C" w:rsidRDefault="001B508C" w:rsidP="00E92B02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5342D301" w14:textId="77777777" w:rsidR="001B508C" w:rsidRDefault="001B508C" w:rsidP="00E92B02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01F749EE" w14:textId="77777777" w:rsidR="001B508C" w:rsidRDefault="001B508C" w:rsidP="00E92B02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3CA3A29B" w14:textId="77777777" w:rsidR="001B508C" w:rsidRDefault="001B508C" w:rsidP="00E92B02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179EE6FB" w14:textId="77777777" w:rsidR="001B508C" w:rsidRDefault="001B508C" w:rsidP="00E92B02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</w:p>
    <w:p w14:paraId="3A54E9C8" w14:textId="2BA0A92B" w:rsidR="00E92B02" w:rsidRDefault="00E92B02" w:rsidP="00E92B02">
      <w:pPr>
        <w:spacing w:after="0"/>
        <w:ind w:right="-144"/>
        <w:rPr>
          <w:rFonts w:ascii="Calibri" w:hAnsi="Calibri" w:cs="Tahoma"/>
          <w:iCs/>
          <w:sz w:val="18"/>
          <w:szCs w:val="18"/>
        </w:rPr>
      </w:pPr>
      <w:r w:rsidRPr="00DD1A40">
        <w:rPr>
          <w:rFonts w:ascii="Calibri" w:hAnsi="Calibri" w:cs="Tahoma"/>
          <w:iCs/>
          <w:sz w:val="18"/>
          <w:szCs w:val="18"/>
        </w:rPr>
        <w:t xml:space="preserve">Dostaviti: </w:t>
      </w:r>
    </w:p>
    <w:p w14:paraId="58DCD6AB" w14:textId="77777777" w:rsidR="006734E8" w:rsidRDefault="006734E8" w:rsidP="006734E8">
      <w:pPr>
        <w:pStyle w:val="Odlomakpopisa"/>
        <w:numPr>
          <w:ilvl w:val="0"/>
          <w:numId w:val="4"/>
        </w:numPr>
        <w:ind w:right="-144"/>
        <w:rPr>
          <w:rFonts w:ascii="Calibri" w:hAnsi="Calibri" w:cs="Tahoma"/>
          <w:iCs/>
          <w:sz w:val="18"/>
          <w:szCs w:val="18"/>
        </w:rPr>
      </w:pPr>
      <w:r>
        <w:rPr>
          <w:rFonts w:ascii="Calibri" w:hAnsi="Calibri" w:cs="Tahoma"/>
          <w:iCs/>
          <w:sz w:val="18"/>
          <w:szCs w:val="18"/>
        </w:rPr>
        <w:t>Ana Maloča</w:t>
      </w:r>
    </w:p>
    <w:p w14:paraId="2B243FD4" w14:textId="77777777" w:rsidR="006734E8" w:rsidRDefault="006734E8" w:rsidP="006734E8">
      <w:pPr>
        <w:pStyle w:val="Odlomakpopisa"/>
        <w:numPr>
          <w:ilvl w:val="0"/>
          <w:numId w:val="4"/>
        </w:numPr>
        <w:ind w:right="-144"/>
        <w:rPr>
          <w:rFonts w:ascii="Calibri" w:hAnsi="Calibri" w:cs="Tahoma"/>
          <w:iCs/>
          <w:sz w:val="18"/>
          <w:szCs w:val="18"/>
        </w:rPr>
      </w:pPr>
      <w:r>
        <w:rPr>
          <w:rFonts w:ascii="Calibri" w:hAnsi="Calibri" w:cs="Tahoma"/>
          <w:iCs/>
          <w:sz w:val="18"/>
          <w:szCs w:val="18"/>
        </w:rPr>
        <w:t>Mirko Baković</w:t>
      </w:r>
    </w:p>
    <w:p w14:paraId="28B17C76" w14:textId="77777777" w:rsidR="006734E8" w:rsidRDefault="006734E8" w:rsidP="006734E8">
      <w:pPr>
        <w:pStyle w:val="Odlomakpopisa"/>
        <w:numPr>
          <w:ilvl w:val="0"/>
          <w:numId w:val="4"/>
        </w:numPr>
        <w:ind w:right="-144"/>
        <w:rPr>
          <w:rFonts w:ascii="Calibri" w:hAnsi="Calibri" w:cs="Tahoma"/>
          <w:iCs/>
          <w:sz w:val="18"/>
          <w:szCs w:val="18"/>
        </w:rPr>
      </w:pPr>
      <w:r>
        <w:rPr>
          <w:rFonts w:ascii="Calibri" w:hAnsi="Calibri" w:cs="Tahoma"/>
          <w:iCs/>
          <w:sz w:val="18"/>
          <w:szCs w:val="18"/>
        </w:rPr>
        <w:t>Natalija Makvić Kudeljnjak</w:t>
      </w:r>
    </w:p>
    <w:p w14:paraId="3C00898B" w14:textId="77777777" w:rsidR="006734E8" w:rsidRDefault="006734E8" w:rsidP="006734E8">
      <w:pPr>
        <w:pStyle w:val="Odlomakpopisa"/>
        <w:numPr>
          <w:ilvl w:val="0"/>
          <w:numId w:val="4"/>
        </w:numPr>
        <w:rPr>
          <w:rFonts w:ascii="Calibri" w:hAnsi="Calibri" w:cs="Tahoma"/>
          <w:iCs/>
          <w:sz w:val="18"/>
          <w:szCs w:val="18"/>
        </w:rPr>
      </w:pPr>
      <w:r>
        <w:rPr>
          <w:rFonts w:ascii="Calibri" w:hAnsi="Calibri" w:cs="Tahoma"/>
          <w:iCs/>
          <w:sz w:val="18"/>
          <w:szCs w:val="18"/>
        </w:rPr>
        <w:t>Damir Stričak</w:t>
      </w:r>
    </w:p>
    <w:p w14:paraId="7BA968B1" w14:textId="77777777" w:rsidR="006734E8" w:rsidRDefault="006734E8" w:rsidP="006734E8">
      <w:pPr>
        <w:pStyle w:val="Odlomakpopisa"/>
        <w:numPr>
          <w:ilvl w:val="0"/>
          <w:numId w:val="4"/>
        </w:numPr>
        <w:rPr>
          <w:rFonts w:ascii="Calibri" w:hAnsi="Calibri" w:cs="Tahoma"/>
          <w:iCs/>
          <w:sz w:val="18"/>
          <w:szCs w:val="18"/>
        </w:rPr>
      </w:pPr>
      <w:r>
        <w:rPr>
          <w:rFonts w:ascii="Calibri" w:hAnsi="Calibri" w:cs="Tahoma"/>
          <w:iCs/>
          <w:sz w:val="18"/>
          <w:szCs w:val="18"/>
        </w:rPr>
        <w:t>Krešimir Presečki</w:t>
      </w:r>
    </w:p>
    <w:p w14:paraId="6EAC3953" w14:textId="77777777" w:rsidR="00711B35" w:rsidRPr="00674925" w:rsidRDefault="00711B35" w:rsidP="00711B35">
      <w:pPr>
        <w:rPr>
          <w:rFonts w:ascii="Calibri" w:hAnsi="Calibri" w:cs="Tahoma"/>
          <w:iCs/>
          <w:sz w:val="24"/>
          <w:szCs w:val="24"/>
        </w:rPr>
      </w:pPr>
    </w:p>
    <w:p w14:paraId="602016E4" w14:textId="77777777" w:rsidR="00D54087" w:rsidRPr="00030209" w:rsidRDefault="00711B35" w:rsidP="00030209">
      <w:pPr>
        <w:pBdr>
          <w:top w:val="single" w:sz="4" w:space="1" w:color="auto"/>
        </w:pBdr>
        <w:jc w:val="center"/>
        <w:rPr>
          <w:rFonts w:ascii="Calibri" w:hAnsi="Calibri" w:cs="Tahoma"/>
          <w:b/>
          <w:iCs/>
          <w:sz w:val="18"/>
          <w:szCs w:val="18"/>
        </w:rPr>
      </w:pPr>
      <w:r>
        <w:rPr>
          <w:rFonts w:ascii="Calibri" w:hAnsi="Calibri" w:cs="Tahoma"/>
          <w:b/>
          <w:iCs/>
          <w:sz w:val="18"/>
          <w:szCs w:val="18"/>
        </w:rPr>
        <w:t>Tel:</w:t>
      </w:r>
      <w:r w:rsidRPr="00002714">
        <w:rPr>
          <w:rFonts w:ascii="Calibri" w:hAnsi="Calibri" w:cs="Tahoma"/>
          <w:b/>
          <w:iCs/>
          <w:sz w:val="18"/>
          <w:szCs w:val="18"/>
        </w:rPr>
        <w:t xml:space="preserve"> (01) 3756-584; 3775-082; 3764-257 *  Faks: 01/</w:t>
      </w:r>
      <w:r>
        <w:rPr>
          <w:rFonts w:ascii="Calibri" w:hAnsi="Calibri" w:cs="Tahoma"/>
          <w:b/>
          <w:iCs/>
          <w:sz w:val="18"/>
          <w:szCs w:val="18"/>
        </w:rPr>
        <w:t>3775-082</w:t>
      </w:r>
      <w:r w:rsidRPr="00002714">
        <w:rPr>
          <w:rFonts w:ascii="Calibri" w:hAnsi="Calibri" w:cs="Tahoma"/>
          <w:b/>
          <w:iCs/>
          <w:sz w:val="18"/>
          <w:szCs w:val="18"/>
        </w:rPr>
        <w:t xml:space="preserve"> * e – mail: </w:t>
      </w:r>
      <w:r>
        <w:rPr>
          <w:rFonts w:ascii="Calibri" w:hAnsi="Calibri" w:cs="Tahoma"/>
          <w:b/>
          <w:iCs/>
          <w:sz w:val="18"/>
          <w:szCs w:val="18"/>
        </w:rPr>
        <w:t>huk</w:t>
      </w:r>
      <w:r w:rsidRPr="00002714">
        <w:rPr>
          <w:rFonts w:ascii="Calibri" w:hAnsi="Calibri" w:cs="Tahoma"/>
          <w:b/>
          <w:iCs/>
          <w:sz w:val="18"/>
          <w:szCs w:val="18"/>
        </w:rPr>
        <w:t>@</w:t>
      </w:r>
      <w:r>
        <w:rPr>
          <w:rFonts w:ascii="Calibri" w:hAnsi="Calibri" w:cs="Tahoma"/>
          <w:b/>
          <w:iCs/>
          <w:sz w:val="18"/>
          <w:szCs w:val="18"/>
        </w:rPr>
        <w:t>ucenickidom-huk.hr</w:t>
      </w:r>
    </w:p>
    <w:sectPr w:rsidR="00D54087" w:rsidRPr="00030209" w:rsidSect="007E2123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630B1"/>
    <w:multiLevelType w:val="hybridMultilevel"/>
    <w:tmpl w:val="4A586E62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4A17A40"/>
    <w:multiLevelType w:val="hybridMultilevel"/>
    <w:tmpl w:val="5B84531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9C7639"/>
    <w:multiLevelType w:val="hybridMultilevel"/>
    <w:tmpl w:val="C5EECEBE"/>
    <w:lvl w:ilvl="0" w:tplc="707005BE"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5A45AD7"/>
    <w:multiLevelType w:val="hybridMultilevel"/>
    <w:tmpl w:val="4CBAE4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CC705F"/>
    <w:multiLevelType w:val="hybridMultilevel"/>
    <w:tmpl w:val="7D36F3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925"/>
    <w:rsid w:val="000034F3"/>
    <w:rsid w:val="0002548D"/>
    <w:rsid w:val="00030209"/>
    <w:rsid w:val="00055A12"/>
    <w:rsid w:val="00066AB7"/>
    <w:rsid w:val="000712BE"/>
    <w:rsid w:val="000764EA"/>
    <w:rsid w:val="000842D6"/>
    <w:rsid w:val="000D13DE"/>
    <w:rsid w:val="000D3683"/>
    <w:rsid w:val="00101FA9"/>
    <w:rsid w:val="001067C4"/>
    <w:rsid w:val="001B508C"/>
    <w:rsid w:val="001C5E1E"/>
    <w:rsid w:val="001D0115"/>
    <w:rsid w:val="00274BDF"/>
    <w:rsid w:val="002D15AE"/>
    <w:rsid w:val="00311F6E"/>
    <w:rsid w:val="00315F8C"/>
    <w:rsid w:val="003441E8"/>
    <w:rsid w:val="00346573"/>
    <w:rsid w:val="00373622"/>
    <w:rsid w:val="0039078F"/>
    <w:rsid w:val="003E442A"/>
    <w:rsid w:val="0042046D"/>
    <w:rsid w:val="0045544E"/>
    <w:rsid w:val="004931F4"/>
    <w:rsid w:val="004B5E9A"/>
    <w:rsid w:val="004C0A6D"/>
    <w:rsid w:val="005007F5"/>
    <w:rsid w:val="005413A7"/>
    <w:rsid w:val="005B751F"/>
    <w:rsid w:val="00640A75"/>
    <w:rsid w:val="006417AC"/>
    <w:rsid w:val="006712D6"/>
    <w:rsid w:val="006734E8"/>
    <w:rsid w:val="00674925"/>
    <w:rsid w:val="006A3E95"/>
    <w:rsid w:val="006B415B"/>
    <w:rsid w:val="006C241A"/>
    <w:rsid w:val="00711B35"/>
    <w:rsid w:val="00740109"/>
    <w:rsid w:val="00771480"/>
    <w:rsid w:val="007812D8"/>
    <w:rsid w:val="007816F2"/>
    <w:rsid w:val="00795DA4"/>
    <w:rsid w:val="007A7ECE"/>
    <w:rsid w:val="007C0AE5"/>
    <w:rsid w:val="007C3A67"/>
    <w:rsid w:val="007D183E"/>
    <w:rsid w:val="007D2DEC"/>
    <w:rsid w:val="007E2123"/>
    <w:rsid w:val="00862CBD"/>
    <w:rsid w:val="00892D81"/>
    <w:rsid w:val="00895163"/>
    <w:rsid w:val="008A0945"/>
    <w:rsid w:val="00915883"/>
    <w:rsid w:val="00934664"/>
    <w:rsid w:val="009464E5"/>
    <w:rsid w:val="00946E83"/>
    <w:rsid w:val="00984CFD"/>
    <w:rsid w:val="009C10F1"/>
    <w:rsid w:val="009D0C7A"/>
    <w:rsid w:val="009F32E9"/>
    <w:rsid w:val="009F4394"/>
    <w:rsid w:val="00A81837"/>
    <w:rsid w:val="00A9725F"/>
    <w:rsid w:val="00AC6D1E"/>
    <w:rsid w:val="00AD0685"/>
    <w:rsid w:val="00AF1881"/>
    <w:rsid w:val="00B24E22"/>
    <w:rsid w:val="00B2655F"/>
    <w:rsid w:val="00B266AA"/>
    <w:rsid w:val="00B5501E"/>
    <w:rsid w:val="00B62422"/>
    <w:rsid w:val="00B74665"/>
    <w:rsid w:val="00B92A89"/>
    <w:rsid w:val="00B97509"/>
    <w:rsid w:val="00BE1751"/>
    <w:rsid w:val="00BE33BD"/>
    <w:rsid w:val="00C32006"/>
    <w:rsid w:val="00C92FB0"/>
    <w:rsid w:val="00C9637A"/>
    <w:rsid w:val="00CE1D6D"/>
    <w:rsid w:val="00CE2664"/>
    <w:rsid w:val="00CE50B8"/>
    <w:rsid w:val="00CF00C4"/>
    <w:rsid w:val="00D51DFF"/>
    <w:rsid w:val="00D54087"/>
    <w:rsid w:val="00DC2BFC"/>
    <w:rsid w:val="00DD1A40"/>
    <w:rsid w:val="00DF2249"/>
    <w:rsid w:val="00E54CFA"/>
    <w:rsid w:val="00E82F1F"/>
    <w:rsid w:val="00E85784"/>
    <w:rsid w:val="00E92B02"/>
    <w:rsid w:val="00EA54ED"/>
    <w:rsid w:val="00EC010A"/>
    <w:rsid w:val="00EC0391"/>
    <w:rsid w:val="00EC6037"/>
    <w:rsid w:val="00ED3D2C"/>
    <w:rsid w:val="00ED4E4D"/>
    <w:rsid w:val="00EE0BBB"/>
    <w:rsid w:val="00EE6027"/>
    <w:rsid w:val="00F05F79"/>
    <w:rsid w:val="00F47B22"/>
    <w:rsid w:val="00F5700F"/>
    <w:rsid w:val="00F67F57"/>
    <w:rsid w:val="00FA43A8"/>
    <w:rsid w:val="00FA6B6F"/>
    <w:rsid w:val="00FA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AFB2B"/>
  <w15:docId w15:val="{83CB61F0-212E-425B-8A3D-3943D690B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925"/>
    <w:pPr>
      <w:spacing w:after="120" w:line="285" w:lineRule="auto"/>
    </w:pPr>
    <w:rPr>
      <w:rFonts w:ascii="Verdana" w:eastAsia="Times New Roman" w:hAnsi="Verdana" w:cs="Times New Roman"/>
      <w:color w:val="000000"/>
      <w:kern w:val="28"/>
      <w:sz w:val="15"/>
      <w:szCs w:val="20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74925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color w:val="auto"/>
      <w:kern w:val="0"/>
      <w:sz w:val="22"/>
      <w:szCs w:val="24"/>
    </w:rPr>
  </w:style>
  <w:style w:type="paragraph" w:styleId="Naslov2">
    <w:name w:val="heading 2"/>
    <w:basedOn w:val="Normal"/>
    <w:next w:val="Normal"/>
    <w:link w:val="Naslov2Char"/>
    <w:qFormat/>
    <w:rsid w:val="00674925"/>
    <w:pPr>
      <w:keepNext/>
      <w:spacing w:after="0" w:line="240" w:lineRule="auto"/>
      <w:jc w:val="center"/>
      <w:outlineLvl w:val="1"/>
    </w:pPr>
    <w:rPr>
      <w:rFonts w:ascii="Times New Roman" w:hAnsi="Times New Roman"/>
      <w:i/>
      <w:iCs/>
      <w:color w:val="auto"/>
      <w:kern w:val="0"/>
      <w:sz w:val="22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74925"/>
    <w:rPr>
      <w:rFonts w:ascii="Times New Roman" w:eastAsia="Times New Roman" w:hAnsi="Times New Roman" w:cs="Times New Roman"/>
      <w:b/>
      <w:bCs/>
      <w:szCs w:val="24"/>
      <w:lang w:eastAsia="hr-HR"/>
    </w:rPr>
  </w:style>
  <w:style w:type="character" w:customStyle="1" w:styleId="Naslov2Char">
    <w:name w:val="Naslov 2 Char"/>
    <w:basedOn w:val="Zadanifontodlomka"/>
    <w:link w:val="Naslov2"/>
    <w:rsid w:val="00674925"/>
    <w:rPr>
      <w:rFonts w:ascii="Times New Roman" w:eastAsia="Times New Roman" w:hAnsi="Times New Roman" w:cs="Times New Roman"/>
      <w:i/>
      <w:iCs/>
      <w:szCs w:val="24"/>
      <w:lang w:eastAsia="hr-HR"/>
    </w:rPr>
  </w:style>
  <w:style w:type="paragraph" w:styleId="Tijeloteksta2">
    <w:name w:val="Body Text 2"/>
    <w:basedOn w:val="Normal"/>
    <w:link w:val="Tijeloteksta2Char"/>
    <w:rsid w:val="00674925"/>
    <w:pPr>
      <w:spacing w:after="0" w:line="240" w:lineRule="auto"/>
      <w:jc w:val="both"/>
    </w:pPr>
    <w:rPr>
      <w:rFonts w:ascii="Times New Roman" w:hAnsi="Times New Roman"/>
      <w:i/>
      <w:iCs/>
      <w:color w:val="auto"/>
      <w:kern w:val="0"/>
      <w:sz w:val="22"/>
      <w:szCs w:val="24"/>
    </w:rPr>
  </w:style>
  <w:style w:type="character" w:customStyle="1" w:styleId="Tijeloteksta2Char">
    <w:name w:val="Tijelo teksta 2 Char"/>
    <w:basedOn w:val="Zadanifontodlomka"/>
    <w:link w:val="Tijeloteksta2"/>
    <w:rsid w:val="00674925"/>
    <w:rPr>
      <w:rFonts w:ascii="Times New Roman" w:eastAsia="Times New Roman" w:hAnsi="Times New Roman" w:cs="Times New Roman"/>
      <w:i/>
      <w:iCs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74925"/>
    <w:pPr>
      <w:spacing w:after="0" w:line="240" w:lineRule="auto"/>
      <w:ind w:left="720"/>
      <w:contextualSpacing/>
    </w:pPr>
    <w:rPr>
      <w:rFonts w:ascii="Times New Roman" w:hAnsi="Times New Roman"/>
      <w:color w:val="auto"/>
      <w:kern w:val="0"/>
      <w:sz w:val="24"/>
      <w:szCs w:val="24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62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62CBD"/>
    <w:rPr>
      <w:rFonts w:ascii="Tahoma" w:eastAsia="Times New Roman" w:hAnsi="Tahoma" w:cs="Tahoma"/>
      <w:color w:val="000000"/>
      <w:kern w:val="28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4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A1C8D2-5B0A-46F9-88F1-0861B5852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MZOS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Tajnica</cp:lastModifiedBy>
  <cp:revision>3</cp:revision>
  <cp:lastPrinted>2025-06-03T08:33:00Z</cp:lastPrinted>
  <dcterms:created xsi:type="dcterms:W3CDTF">2026-07-08T08:44:00Z</dcterms:created>
  <dcterms:modified xsi:type="dcterms:W3CDTF">2026-07-08T09:05:00Z</dcterms:modified>
</cp:coreProperties>
</file>